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5B" w:rsidRPr="00322843" w:rsidRDefault="00D17E5B" w:rsidP="00322843">
      <w:pPr>
        <w:jc w:val="both"/>
        <w:rPr>
          <w:rFonts w:ascii="Arial" w:hAnsi="Arial" w:cs="Arial"/>
          <w:b/>
          <w:sz w:val="24"/>
          <w:szCs w:val="24"/>
        </w:rPr>
      </w:pPr>
      <w:r w:rsidRPr="00322843">
        <w:rPr>
          <w:rFonts w:ascii="Arial" w:hAnsi="Arial" w:cs="Arial"/>
          <w:b/>
          <w:sz w:val="24"/>
          <w:szCs w:val="24"/>
        </w:rPr>
        <w:t xml:space="preserve">Allegato </w:t>
      </w:r>
      <w:r w:rsidR="005A0BD0">
        <w:rPr>
          <w:rFonts w:ascii="Arial" w:hAnsi="Arial" w:cs="Arial"/>
          <w:b/>
          <w:sz w:val="24"/>
          <w:szCs w:val="24"/>
        </w:rPr>
        <w:t>3</w:t>
      </w:r>
      <w:r w:rsidRPr="00322843">
        <w:rPr>
          <w:rFonts w:ascii="Arial" w:hAnsi="Arial" w:cs="Arial"/>
          <w:b/>
          <w:sz w:val="24"/>
          <w:szCs w:val="24"/>
        </w:rPr>
        <w:t>.</w:t>
      </w:r>
      <w:r w:rsidR="00322843" w:rsidRPr="00322843">
        <w:rPr>
          <w:rFonts w:ascii="Arial" w:hAnsi="Arial" w:cs="Arial"/>
          <w:b/>
          <w:sz w:val="24"/>
          <w:szCs w:val="24"/>
        </w:rPr>
        <w:t xml:space="preserve"> </w:t>
      </w:r>
      <w:r w:rsidR="005A0BD0">
        <w:rPr>
          <w:rFonts w:ascii="Arial" w:hAnsi="Arial" w:cs="Arial"/>
          <w:b/>
          <w:sz w:val="24"/>
          <w:szCs w:val="24"/>
        </w:rPr>
        <w:t>Guida alla registrazione su Alma Laurea</w:t>
      </w:r>
    </w:p>
    <w:p w:rsidR="00F30FAA" w:rsidRDefault="00F30FAA" w:rsidP="00F30FAA">
      <w:pPr>
        <w:jc w:val="both"/>
        <w:rPr>
          <w:rFonts w:ascii="Arial" w:hAnsi="Arial" w:cs="Arial"/>
          <w:sz w:val="24"/>
          <w:szCs w:val="24"/>
        </w:rPr>
      </w:pPr>
      <w:r w:rsidRPr="00F30FAA">
        <w:rPr>
          <w:rFonts w:ascii="Arial" w:hAnsi="Arial" w:cs="Arial"/>
          <w:sz w:val="24"/>
          <w:szCs w:val="24"/>
        </w:rPr>
        <w:t xml:space="preserve">La registrazione su </w:t>
      </w:r>
      <w:proofErr w:type="spellStart"/>
      <w:r w:rsidRPr="00F30FAA">
        <w:rPr>
          <w:rFonts w:ascii="Arial" w:hAnsi="Arial" w:cs="Arial"/>
          <w:sz w:val="24"/>
          <w:szCs w:val="24"/>
        </w:rPr>
        <w:t>AlmaLaurea</w:t>
      </w:r>
      <w:proofErr w:type="spellEnd"/>
      <w:r w:rsidRPr="00F30FAA">
        <w:rPr>
          <w:rFonts w:ascii="Arial" w:hAnsi="Arial" w:cs="Arial"/>
          <w:sz w:val="24"/>
          <w:szCs w:val="24"/>
        </w:rPr>
        <w:t xml:space="preserve"> e la compilazione del questionario relativo</w:t>
      </w:r>
      <w:r w:rsidR="00B11272">
        <w:rPr>
          <w:rFonts w:ascii="Arial" w:hAnsi="Arial" w:cs="Arial"/>
          <w:sz w:val="24"/>
          <w:szCs w:val="24"/>
        </w:rPr>
        <w:t xml:space="preserve"> (disponibile solo in italiano)</w:t>
      </w:r>
      <w:r w:rsidRPr="00F30FAA">
        <w:rPr>
          <w:rFonts w:ascii="Arial" w:hAnsi="Arial" w:cs="Arial"/>
          <w:sz w:val="24"/>
          <w:szCs w:val="24"/>
        </w:rPr>
        <w:t xml:space="preserve">, sono obbligatori per tutti gli studenti iscritti ai corsi di studio e ai dottorati, al fine della presentazione della </w:t>
      </w:r>
      <w:r w:rsidRPr="00185E84">
        <w:rPr>
          <w:rFonts w:ascii="Arial" w:hAnsi="Arial" w:cs="Arial"/>
          <w:sz w:val="24"/>
          <w:szCs w:val="24"/>
        </w:rPr>
        <w:t>domanda conseguimento titolo on line sul sistema ESSE3. Qualora lo studente non avesse effettuato quanto indicato sopra, al momento della presentazione della domanda di conseguimento titolo vedrebbe mostrata una videata di blocco</w:t>
      </w:r>
      <w:r w:rsidR="00185E84" w:rsidRPr="00185E84">
        <w:rPr>
          <w:rFonts w:ascii="Arial" w:hAnsi="Arial" w:cs="Arial"/>
          <w:sz w:val="24"/>
          <w:szCs w:val="24"/>
        </w:rPr>
        <w:t xml:space="preserve"> che indica che non è stato compilato il questionario Almalaurea</w:t>
      </w:r>
      <w:r w:rsidRPr="00185E84">
        <w:rPr>
          <w:rFonts w:ascii="Arial" w:hAnsi="Arial" w:cs="Arial"/>
          <w:sz w:val="24"/>
          <w:szCs w:val="24"/>
        </w:rPr>
        <w:t>.</w:t>
      </w:r>
    </w:p>
    <w:p w:rsidR="00F30FAA" w:rsidRDefault="00F30FAA" w:rsidP="00F30FAA">
      <w:pPr>
        <w:jc w:val="both"/>
        <w:rPr>
          <w:rFonts w:ascii="Arial" w:hAnsi="Arial" w:cs="Arial"/>
          <w:sz w:val="24"/>
          <w:szCs w:val="24"/>
        </w:rPr>
      </w:pPr>
      <w:r w:rsidRPr="00F30FAA">
        <w:rPr>
          <w:rFonts w:ascii="Arial" w:hAnsi="Arial" w:cs="Arial"/>
          <w:sz w:val="24"/>
          <w:szCs w:val="24"/>
        </w:rPr>
        <w:t xml:space="preserve">L’accesso ad </w:t>
      </w:r>
      <w:proofErr w:type="spellStart"/>
      <w:r w:rsidRPr="00F30FAA">
        <w:rPr>
          <w:rFonts w:ascii="Arial" w:hAnsi="Arial" w:cs="Arial"/>
          <w:sz w:val="24"/>
          <w:szCs w:val="24"/>
        </w:rPr>
        <w:t>AlmaLaurea</w:t>
      </w:r>
      <w:proofErr w:type="spellEnd"/>
      <w:r w:rsidRPr="00F30FAA">
        <w:rPr>
          <w:rFonts w:ascii="Arial" w:hAnsi="Arial" w:cs="Arial"/>
          <w:sz w:val="24"/>
          <w:szCs w:val="24"/>
        </w:rPr>
        <w:t xml:space="preserve"> avviene a seguito del login su ESSE3 con le proprie credenziali di Ateneo e della scelta della voce di menù </w:t>
      </w:r>
      <w:r>
        <w:rPr>
          <w:rFonts w:ascii="Arial" w:hAnsi="Arial" w:cs="Arial"/>
          <w:b/>
          <w:i/>
          <w:sz w:val="24"/>
          <w:szCs w:val="24"/>
        </w:rPr>
        <w:t xml:space="preserve">Laurea/Esame Finale -&gt; </w:t>
      </w:r>
      <w:r w:rsidRPr="00F30FAA">
        <w:rPr>
          <w:rFonts w:ascii="Arial" w:hAnsi="Arial" w:cs="Arial"/>
          <w:b/>
          <w:i/>
          <w:sz w:val="24"/>
          <w:szCs w:val="24"/>
        </w:rPr>
        <w:t xml:space="preserve">Registrati/accedi ad </w:t>
      </w:r>
      <w:proofErr w:type="spellStart"/>
      <w:r w:rsidRPr="00F30FAA">
        <w:rPr>
          <w:rFonts w:ascii="Arial" w:hAnsi="Arial" w:cs="Arial"/>
          <w:b/>
          <w:i/>
          <w:sz w:val="24"/>
          <w:szCs w:val="24"/>
        </w:rPr>
        <w:t>AlmaLaurea</w:t>
      </w:r>
      <w:proofErr w:type="spellEnd"/>
      <w:r>
        <w:rPr>
          <w:rFonts w:ascii="Arial" w:hAnsi="Arial" w:cs="Arial"/>
          <w:sz w:val="24"/>
          <w:szCs w:val="24"/>
        </w:rPr>
        <w:t xml:space="preserve">. </w:t>
      </w:r>
      <w:proofErr w:type="gramStart"/>
      <w:r w:rsidRPr="00F30FAA">
        <w:rPr>
          <w:rFonts w:ascii="Arial" w:hAnsi="Arial" w:cs="Arial"/>
          <w:sz w:val="24"/>
          <w:szCs w:val="24"/>
        </w:rPr>
        <w:t>E’</w:t>
      </w:r>
      <w:proofErr w:type="gramEnd"/>
      <w:r w:rsidRPr="00F30FAA">
        <w:rPr>
          <w:rFonts w:ascii="Arial" w:hAnsi="Arial" w:cs="Arial"/>
          <w:sz w:val="24"/>
          <w:szCs w:val="24"/>
        </w:rPr>
        <w:t xml:space="preserve"> possibile, inoltre, effettuare l’accesso direttamente dalla bacheca conseguimento titolo, raggiungibile dalla voce di menù </w:t>
      </w:r>
      <w:r>
        <w:rPr>
          <w:rFonts w:ascii="Arial" w:hAnsi="Arial" w:cs="Arial"/>
          <w:b/>
          <w:i/>
          <w:sz w:val="24"/>
          <w:szCs w:val="24"/>
        </w:rPr>
        <w:t xml:space="preserve">Laurea/Esame Finale -&gt; </w:t>
      </w:r>
      <w:r w:rsidRPr="00F30FAA">
        <w:rPr>
          <w:rFonts w:ascii="Arial" w:hAnsi="Arial" w:cs="Arial"/>
          <w:b/>
          <w:i/>
          <w:sz w:val="24"/>
          <w:szCs w:val="24"/>
        </w:rPr>
        <w:t>Conseguimento Titolo</w:t>
      </w:r>
      <w:r w:rsidRPr="00F30FAA">
        <w:rPr>
          <w:rFonts w:ascii="Arial" w:hAnsi="Arial" w:cs="Arial"/>
          <w:sz w:val="24"/>
          <w:szCs w:val="24"/>
        </w:rPr>
        <w:t xml:space="preserve">, facendo clic sul pulsante </w:t>
      </w:r>
      <w:r w:rsidRPr="00F30FAA">
        <w:rPr>
          <w:rFonts w:ascii="Arial" w:hAnsi="Arial" w:cs="Arial"/>
          <w:b/>
          <w:i/>
          <w:sz w:val="24"/>
          <w:szCs w:val="24"/>
        </w:rPr>
        <w:t xml:space="preserve">Registrati/accedi ad </w:t>
      </w:r>
      <w:proofErr w:type="spellStart"/>
      <w:r w:rsidRPr="00F30FAA">
        <w:rPr>
          <w:rFonts w:ascii="Arial" w:hAnsi="Arial" w:cs="Arial"/>
          <w:b/>
          <w:i/>
          <w:sz w:val="24"/>
          <w:szCs w:val="24"/>
        </w:rPr>
        <w:t>AlmaLaurea</w:t>
      </w:r>
      <w:proofErr w:type="spellEnd"/>
    </w:p>
    <w:p w:rsidR="00D17E5B" w:rsidRPr="00F30FAA" w:rsidRDefault="00F30FAA" w:rsidP="00F30FAA">
      <w:pPr>
        <w:jc w:val="both"/>
        <w:rPr>
          <w:rFonts w:ascii="Arial" w:hAnsi="Arial" w:cs="Arial"/>
          <w:sz w:val="24"/>
          <w:szCs w:val="24"/>
        </w:rPr>
      </w:pPr>
      <w:r w:rsidRPr="00F30FAA">
        <w:rPr>
          <w:rFonts w:ascii="Arial" w:hAnsi="Arial" w:cs="Arial"/>
          <w:sz w:val="24"/>
          <w:szCs w:val="24"/>
        </w:rPr>
        <w:t xml:space="preserve">Al termine della registrazione allo studente verranno rilasciate le credenziali </w:t>
      </w:r>
      <w:proofErr w:type="spellStart"/>
      <w:r w:rsidRPr="00F30FAA">
        <w:rPr>
          <w:rFonts w:ascii="Arial" w:hAnsi="Arial" w:cs="Arial"/>
          <w:sz w:val="24"/>
          <w:szCs w:val="24"/>
        </w:rPr>
        <w:t>AlmaLaurea</w:t>
      </w:r>
      <w:proofErr w:type="spellEnd"/>
      <w:r w:rsidRPr="00F30FAA">
        <w:rPr>
          <w:rFonts w:ascii="Arial" w:hAnsi="Arial" w:cs="Arial"/>
          <w:sz w:val="24"/>
          <w:szCs w:val="24"/>
        </w:rPr>
        <w:t xml:space="preserve"> che serviranno esclusivamente per accedere ad </w:t>
      </w:r>
      <w:proofErr w:type="spellStart"/>
      <w:r w:rsidRPr="00F30FAA">
        <w:rPr>
          <w:rFonts w:ascii="Arial" w:hAnsi="Arial" w:cs="Arial"/>
          <w:sz w:val="24"/>
          <w:szCs w:val="24"/>
        </w:rPr>
        <w:t>AlmaLaurea</w:t>
      </w:r>
      <w:proofErr w:type="spellEnd"/>
      <w:r w:rsidRPr="00F30FAA">
        <w:rPr>
          <w:rFonts w:ascii="Arial" w:hAnsi="Arial" w:cs="Arial"/>
          <w:sz w:val="24"/>
          <w:szCs w:val="24"/>
        </w:rPr>
        <w:t xml:space="preserve"> direttamente dal sito di </w:t>
      </w:r>
      <w:proofErr w:type="spellStart"/>
      <w:r w:rsidRPr="00F30FAA">
        <w:rPr>
          <w:rFonts w:ascii="Arial" w:hAnsi="Arial" w:cs="Arial"/>
          <w:sz w:val="24"/>
          <w:szCs w:val="24"/>
        </w:rPr>
        <w:t>AlmaLaurea</w:t>
      </w:r>
      <w:proofErr w:type="spellEnd"/>
      <w:r w:rsidRPr="00F30FAA">
        <w:rPr>
          <w:rFonts w:ascii="Arial" w:hAnsi="Arial" w:cs="Arial"/>
          <w:sz w:val="24"/>
          <w:szCs w:val="24"/>
        </w:rPr>
        <w:t xml:space="preserve"> (https://www.almalaurea.it/); resterà sempre possibile l’accesso ad </w:t>
      </w:r>
      <w:proofErr w:type="spellStart"/>
      <w:r w:rsidRPr="00F30FAA">
        <w:rPr>
          <w:rFonts w:ascii="Arial" w:hAnsi="Arial" w:cs="Arial"/>
          <w:sz w:val="24"/>
          <w:szCs w:val="24"/>
        </w:rPr>
        <w:t>AlmaLaurea</w:t>
      </w:r>
      <w:proofErr w:type="spellEnd"/>
      <w:r w:rsidRPr="00F30FAA">
        <w:rPr>
          <w:rFonts w:ascii="Arial" w:hAnsi="Arial" w:cs="Arial"/>
          <w:sz w:val="24"/>
          <w:szCs w:val="24"/>
        </w:rPr>
        <w:t xml:space="preserve"> partendo da ESSE3, tramite i due link indicati sopra con la comodità che, utilizzando questo passaggio</w:t>
      </w:r>
      <w:bookmarkStart w:id="0" w:name="_GoBack"/>
      <w:bookmarkEnd w:id="0"/>
      <w:r w:rsidRPr="00F30FAA">
        <w:rPr>
          <w:rFonts w:ascii="Arial" w:hAnsi="Arial" w:cs="Arial"/>
          <w:sz w:val="24"/>
          <w:szCs w:val="24"/>
        </w:rPr>
        <w:t xml:space="preserve">, il login avverrà senza dover digitare altre credenziali. Anche gli studenti che in passato (per carriera pregressa o altro) hanno già effettuato una registrazione direttamente al sito di </w:t>
      </w:r>
      <w:proofErr w:type="spellStart"/>
      <w:r w:rsidRPr="00F30FAA">
        <w:rPr>
          <w:rFonts w:ascii="Arial" w:hAnsi="Arial" w:cs="Arial"/>
          <w:sz w:val="24"/>
          <w:szCs w:val="24"/>
        </w:rPr>
        <w:t>AlmaLaurea</w:t>
      </w:r>
      <w:proofErr w:type="spellEnd"/>
      <w:r w:rsidRPr="00F30FAA">
        <w:rPr>
          <w:rFonts w:ascii="Arial" w:hAnsi="Arial" w:cs="Arial"/>
          <w:sz w:val="24"/>
          <w:szCs w:val="24"/>
        </w:rPr>
        <w:t xml:space="preserve"> e che quindi sono già in possesso delle credenziali di </w:t>
      </w:r>
      <w:proofErr w:type="spellStart"/>
      <w:r w:rsidRPr="00F30FAA">
        <w:rPr>
          <w:rFonts w:ascii="Arial" w:hAnsi="Arial" w:cs="Arial"/>
          <w:sz w:val="24"/>
          <w:szCs w:val="24"/>
        </w:rPr>
        <w:t>AlmaLaurea</w:t>
      </w:r>
      <w:proofErr w:type="spellEnd"/>
      <w:r w:rsidRPr="00F30FAA">
        <w:rPr>
          <w:rFonts w:ascii="Arial" w:hAnsi="Arial" w:cs="Arial"/>
          <w:sz w:val="24"/>
          <w:szCs w:val="24"/>
        </w:rPr>
        <w:t>, devono effettuare la registrazione partendo da ESSE3 per integrare le vecchie c</w:t>
      </w:r>
      <w:r w:rsidR="00202C91">
        <w:rPr>
          <w:rFonts w:ascii="Arial" w:hAnsi="Arial" w:cs="Arial"/>
          <w:sz w:val="24"/>
          <w:szCs w:val="24"/>
        </w:rPr>
        <w:t>redenziali con quelle di ESSE3.</w:t>
      </w:r>
    </w:p>
    <w:sectPr w:rsidR="00D17E5B" w:rsidRPr="00F30F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185E84"/>
    <w:rsid w:val="00202C91"/>
    <w:rsid w:val="00322843"/>
    <w:rsid w:val="003D3F01"/>
    <w:rsid w:val="0051612F"/>
    <w:rsid w:val="005A0BD0"/>
    <w:rsid w:val="00832334"/>
    <w:rsid w:val="00B11272"/>
    <w:rsid w:val="00C004E4"/>
    <w:rsid w:val="00D17E5B"/>
    <w:rsid w:val="00F30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207C"/>
  <w15:docId w15:val="{E9152405-6152-4463-AA73-E668A384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7E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7</cp:revision>
  <dcterms:created xsi:type="dcterms:W3CDTF">2021-01-17T15:45:00Z</dcterms:created>
  <dcterms:modified xsi:type="dcterms:W3CDTF">2021-01-18T10:30:00Z</dcterms:modified>
</cp:coreProperties>
</file>